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B1" w:rsidRDefault="003B4ABB">
      <w:pPr>
        <w:pStyle w:val="Heading10"/>
        <w:keepNext/>
        <w:keepLines/>
        <w:shd w:val="clear" w:color="auto" w:fill="auto"/>
        <w:spacing w:after="183" w:line="220" w:lineRule="exact"/>
        <w:rPr>
          <w:rStyle w:val="Heading1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8pt;margin-top:22pt;width:137.9pt;height:83.35pt;z-index:-251658752;mso-wrap-distance-left:5pt;mso-wrap-distance-right:18pt;mso-position-horizontal-relative:margin" wrapcoords="0 0 21600 0 21600 21600 0 21600 0 0">
            <v:imagedata r:id="rId7" o:title="image1"/>
            <w10:wrap type="square" side="right" anchorx="margin"/>
          </v:shape>
        </w:pict>
      </w:r>
    </w:p>
    <w:p w:rsidR="00AB6C46" w:rsidRDefault="000F11EA" w:rsidP="006F3C80">
      <w:pPr>
        <w:pStyle w:val="Heading10"/>
        <w:keepNext/>
        <w:keepLines/>
        <w:shd w:val="clear" w:color="auto" w:fill="auto"/>
        <w:spacing w:after="0" w:line="240" w:lineRule="auto"/>
        <w:jc w:val="center"/>
      </w:pPr>
      <w:bookmarkStart w:id="0" w:name="bookmark0"/>
      <w:r>
        <w:rPr>
          <w:rStyle w:val="Heading11"/>
        </w:rPr>
        <w:t>TRIỂN LÃM QUỐC TẾ CÔNG NGHỆ HÀN CẮT VÀ GIA CÔNG KIM LOẠI</w:t>
      </w:r>
      <w:bookmarkEnd w:id="0"/>
    </w:p>
    <w:p w:rsidR="00AB6C46" w:rsidRDefault="000F11EA" w:rsidP="006F3C80">
      <w:pPr>
        <w:pStyle w:val="Heading10"/>
        <w:keepNext/>
        <w:keepLines/>
        <w:shd w:val="clear" w:color="auto" w:fill="auto"/>
        <w:spacing w:after="0" w:line="240" w:lineRule="auto"/>
        <w:ind w:left="20"/>
        <w:jc w:val="center"/>
        <w:rPr>
          <w:rStyle w:val="Heading11"/>
        </w:rPr>
      </w:pPr>
      <w:bookmarkStart w:id="1" w:name="bookmark1"/>
      <w:r>
        <w:rPr>
          <w:rStyle w:val="Heading11"/>
        </w:rPr>
        <w:t>VIỆT NAM LẦN THỨ 6</w:t>
      </w:r>
      <w:bookmarkEnd w:id="1"/>
    </w:p>
    <w:p w:rsidR="001E3C19" w:rsidRDefault="001E3C19" w:rsidP="006F3C80">
      <w:pPr>
        <w:pStyle w:val="Heading10"/>
        <w:keepNext/>
        <w:keepLines/>
        <w:shd w:val="clear" w:color="auto" w:fill="auto"/>
        <w:spacing w:after="0" w:line="240" w:lineRule="auto"/>
        <w:ind w:left="20"/>
        <w:jc w:val="center"/>
      </w:pPr>
    </w:p>
    <w:p w:rsidR="00AB6C46" w:rsidRDefault="000F11EA">
      <w:pPr>
        <w:pStyle w:val="Bodytext30"/>
        <w:shd w:val="clear" w:color="auto" w:fill="auto"/>
        <w:spacing w:before="0" w:after="868" w:line="220" w:lineRule="exact"/>
        <w:ind w:left="20"/>
      </w:pPr>
      <w:r>
        <w:rPr>
          <w:rStyle w:val="Bodytext3105pt"/>
        </w:rPr>
        <w:t xml:space="preserve">29/11 - 2/12/2017 I SECC: </w:t>
      </w:r>
      <w:r>
        <w:rPr>
          <w:rStyle w:val="Bodytext31"/>
        </w:rPr>
        <w:t>799 Nguyễn Văn Linh, Q. 7, Tp. Hồ Chí Minh</w:t>
      </w:r>
    </w:p>
    <w:p w:rsidR="00AB6C46" w:rsidRDefault="000F11EA">
      <w:pPr>
        <w:pStyle w:val="Bodytext40"/>
        <w:shd w:val="clear" w:color="auto" w:fill="auto"/>
        <w:spacing w:before="0" w:after="65" w:line="210" w:lineRule="exact"/>
        <w:ind w:left="20"/>
      </w:pPr>
      <w:r>
        <w:rPr>
          <w:rStyle w:val="Bodytext41"/>
          <w:b/>
          <w:bCs/>
        </w:rPr>
        <w:t>B</w:t>
      </w:r>
      <w:r w:rsidR="0020556A">
        <w:rPr>
          <w:rStyle w:val="Bodytext41"/>
          <w:b/>
          <w:bCs/>
        </w:rPr>
        <w:t>Ả</w:t>
      </w:r>
      <w:r>
        <w:rPr>
          <w:rStyle w:val="Bodytext41"/>
          <w:b/>
          <w:bCs/>
        </w:rPr>
        <w:t>N ĐĂNG KÝ THAM D</w:t>
      </w:r>
      <w:r w:rsidR="006561E1">
        <w:rPr>
          <w:rStyle w:val="Bodytext41"/>
          <w:b/>
          <w:bCs/>
        </w:rPr>
        <w:t>Ự</w:t>
      </w:r>
    </w:p>
    <w:p w:rsidR="00AB6C46" w:rsidRDefault="000F11EA">
      <w:pPr>
        <w:pStyle w:val="Bodytext20"/>
        <w:shd w:val="clear" w:color="auto" w:fill="auto"/>
        <w:spacing w:before="0" w:after="562" w:line="190" w:lineRule="exact"/>
        <w:ind w:left="20"/>
      </w:pPr>
      <w:r>
        <w:rPr>
          <w:rStyle w:val="Bodytext21"/>
          <w:i/>
          <w:iCs/>
        </w:rPr>
        <w:t>(Dành cho các Đơn vị Việt Nam)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1354"/>
        <w:gridCol w:w="1709"/>
        <w:gridCol w:w="4906"/>
      </w:tblGrid>
      <w:tr w:rsidR="00AB6C46" w:rsidTr="00F827F5">
        <w:trPr>
          <w:trHeight w:hRule="exact" w:val="283"/>
          <w:jc w:val="center"/>
        </w:trPr>
        <w:tc>
          <w:tcPr>
            <w:tcW w:w="2318" w:type="dxa"/>
            <w:shd w:val="clear" w:color="auto" w:fill="FFFFFF"/>
            <w:vAlign w:val="center"/>
          </w:tcPr>
          <w:p w:rsidR="00AB6C46" w:rsidRDefault="000F11EA" w:rsidP="00816351">
            <w:pPr>
              <w:pStyle w:val="Bodytext20"/>
              <w:framePr w:w="10286" w:wrap="notBeside" w:vAnchor="text" w:hAnchor="text" w:xAlign="center" w:y="1"/>
              <w:shd w:val="clear" w:color="auto" w:fill="auto"/>
              <w:tabs>
                <w:tab w:val="left" w:leader="dot" w:pos="2275"/>
              </w:tabs>
              <w:spacing w:before="0" w:after="0" w:line="180" w:lineRule="exact"/>
              <w:jc w:val="left"/>
            </w:pPr>
            <w:r>
              <w:rPr>
                <w:rStyle w:val="Bodytext29pt"/>
              </w:rPr>
              <w:t>Tên đơn vị (Tiếng Việt):</w:t>
            </w:r>
            <w:r>
              <w:rPr>
                <w:rStyle w:val="Bodytext29pt"/>
              </w:rPr>
              <w:tab/>
            </w:r>
          </w:p>
        </w:tc>
        <w:tc>
          <w:tcPr>
            <w:tcW w:w="1354" w:type="dxa"/>
            <w:shd w:val="clear" w:color="auto" w:fill="FFFFFF"/>
            <w:vAlign w:val="center"/>
          </w:tcPr>
          <w:p w:rsidR="00AB6C46" w:rsidRDefault="00AB6C46" w:rsidP="001B0452">
            <w:pPr>
              <w:framePr w:w="10286" w:wrap="notBeside" w:vAnchor="text" w:hAnchor="text" w:xAlign="center" w:y="1"/>
              <w:rPr>
                <w:sz w:val="10"/>
                <w:szCs w:val="10"/>
              </w:rPr>
            </w:pPr>
          </w:p>
        </w:tc>
        <w:tc>
          <w:tcPr>
            <w:tcW w:w="1709" w:type="dxa"/>
            <w:shd w:val="clear" w:color="auto" w:fill="FFFFFF"/>
            <w:vAlign w:val="center"/>
          </w:tcPr>
          <w:p w:rsidR="00AB6C46" w:rsidRDefault="00AB6C46" w:rsidP="001B0452">
            <w:pPr>
              <w:framePr w:w="10286" w:wrap="notBeside" w:vAnchor="text" w:hAnchor="text" w:xAlign="center" w:y="1"/>
              <w:rPr>
                <w:sz w:val="10"/>
                <w:szCs w:val="10"/>
              </w:rPr>
            </w:pPr>
          </w:p>
        </w:tc>
        <w:tc>
          <w:tcPr>
            <w:tcW w:w="4906" w:type="dxa"/>
            <w:shd w:val="clear" w:color="auto" w:fill="FFFFFF"/>
            <w:vAlign w:val="center"/>
          </w:tcPr>
          <w:p w:rsidR="00AB6C46" w:rsidRDefault="00AB6C46" w:rsidP="001B0452">
            <w:pPr>
              <w:framePr w:w="10286" w:wrap="notBeside" w:vAnchor="text" w:hAnchor="text" w:xAlign="center" w:y="1"/>
              <w:rPr>
                <w:sz w:val="10"/>
                <w:szCs w:val="10"/>
              </w:rPr>
            </w:pPr>
          </w:p>
        </w:tc>
      </w:tr>
      <w:tr w:rsidR="00AB6C46" w:rsidTr="00F827F5">
        <w:trPr>
          <w:trHeight w:hRule="exact" w:val="312"/>
          <w:jc w:val="center"/>
        </w:trPr>
        <w:tc>
          <w:tcPr>
            <w:tcW w:w="2318"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2266"/>
              </w:tabs>
              <w:spacing w:before="0" w:after="0" w:line="180" w:lineRule="exact"/>
              <w:jc w:val="left"/>
            </w:pPr>
            <w:r>
              <w:rPr>
                <w:rStyle w:val="Bodytext29pt"/>
              </w:rPr>
              <w:t>(Tiếng Anh):</w:t>
            </w:r>
            <w:r>
              <w:rPr>
                <w:rStyle w:val="Bodytext29pt"/>
              </w:rPr>
              <w:tab/>
            </w:r>
          </w:p>
        </w:tc>
        <w:tc>
          <w:tcPr>
            <w:tcW w:w="1354" w:type="dxa"/>
            <w:shd w:val="clear" w:color="auto" w:fill="FFFFFF"/>
            <w:vAlign w:val="center"/>
          </w:tcPr>
          <w:p w:rsidR="00AB6C46" w:rsidRDefault="00AB6C46" w:rsidP="001B0452">
            <w:pPr>
              <w:framePr w:w="10286" w:wrap="notBeside" w:vAnchor="text" w:hAnchor="text" w:xAlign="center" w:y="1"/>
              <w:rPr>
                <w:sz w:val="10"/>
                <w:szCs w:val="10"/>
              </w:rPr>
            </w:pPr>
          </w:p>
        </w:tc>
        <w:tc>
          <w:tcPr>
            <w:tcW w:w="1709" w:type="dxa"/>
            <w:shd w:val="clear" w:color="auto" w:fill="FFFFFF"/>
            <w:vAlign w:val="center"/>
          </w:tcPr>
          <w:p w:rsidR="00AB6C46" w:rsidRDefault="00AB6C46" w:rsidP="001B0452">
            <w:pPr>
              <w:framePr w:w="10286" w:wrap="notBeside" w:vAnchor="text" w:hAnchor="text" w:xAlign="center" w:y="1"/>
              <w:rPr>
                <w:sz w:val="10"/>
                <w:szCs w:val="10"/>
              </w:rPr>
            </w:pPr>
          </w:p>
        </w:tc>
        <w:tc>
          <w:tcPr>
            <w:tcW w:w="4906" w:type="dxa"/>
            <w:shd w:val="clear" w:color="auto" w:fill="FFFFFF"/>
            <w:vAlign w:val="center"/>
          </w:tcPr>
          <w:p w:rsidR="00AB6C46" w:rsidRDefault="00AB6C46" w:rsidP="001B0452">
            <w:pPr>
              <w:framePr w:w="10286" w:wrap="notBeside" w:vAnchor="text" w:hAnchor="text" w:xAlign="center" w:y="1"/>
              <w:rPr>
                <w:sz w:val="10"/>
                <w:szCs w:val="10"/>
              </w:rPr>
            </w:pPr>
          </w:p>
        </w:tc>
      </w:tr>
      <w:tr w:rsidR="00AB6C46" w:rsidTr="00F827F5">
        <w:trPr>
          <w:trHeight w:hRule="exact" w:val="302"/>
          <w:jc w:val="center"/>
        </w:trPr>
        <w:tc>
          <w:tcPr>
            <w:tcW w:w="2318"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2285"/>
              </w:tabs>
              <w:spacing w:before="0" w:after="0" w:line="180" w:lineRule="exact"/>
              <w:jc w:val="left"/>
            </w:pPr>
            <w:r>
              <w:rPr>
                <w:rStyle w:val="Bodytext29pt"/>
              </w:rPr>
              <w:t>Tên người đăng ký:</w:t>
            </w:r>
            <w:r>
              <w:rPr>
                <w:rStyle w:val="Bodytext29pt"/>
              </w:rPr>
              <w:tab/>
            </w:r>
          </w:p>
        </w:tc>
        <w:tc>
          <w:tcPr>
            <w:tcW w:w="1354" w:type="dxa"/>
            <w:shd w:val="clear" w:color="auto" w:fill="FFFFFF"/>
            <w:vAlign w:val="center"/>
          </w:tcPr>
          <w:p w:rsidR="00AB6C46" w:rsidRDefault="00AB6C46" w:rsidP="001B0452">
            <w:pPr>
              <w:framePr w:w="10286" w:wrap="notBeside" w:vAnchor="text" w:hAnchor="text" w:xAlign="center" w:y="1"/>
              <w:rPr>
                <w:sz w:val="10"/>
                <w:szCs w:val="10"/>
              </w:rPr>
            </w:pPr>
          </w:p>
        </w:tc>
        <w:tc>
          <w:tcPr>
            <w:tcW w:w="1709" w:type="dxa"/>
            <w:shd w:val="clear" w:color="auto" w:fill="FFFFFF"/>
            <w:vAlign w:val="center"/>
          </w:tcPr>
          <w:p w:rsidR="00AB6C46" w:rsidRDefault="00AB6C46" w:rsidP="001B0452">
            <w:pPr>
              <w:framePr w:w="10286" w:wrap="notBeside" w:vAnchor="text" w:hAnchor="text" w:xAlign="center" w:y="1"/>
              <w:rPr>
                <w:sz w:val="10"/>
                <w:szCs w:val="10"/>
              </w:rPr>
            </w:pPr>
          </w:p>
        </w:tc>
        <w:tc>
          <w:tcPr>
            <w:tcW w:w="4906" w:type="dxa"/>
            <w:shd w:val="clear" w:color="auto" w:fill="FFFFFF"/>
            <w:vAlign w:val="center"/>
          </w:tcPr>
          <w:p w:rsidR="00AB6C46" w:rsidRDefault="000F11EA" w:rsidP="00323668">
            <w:pPr>
              <w:pStyle w:val="Bodytext20"/>
              <w:framePr w:w="10286" w:wrap="notBeside" w:vAnchor="text" w:hAnchor="text" w:xAlign="center" w:y="1"/>
              <w:shd w:val="clear" w:color="auto" w:fill="auto"/>
              <w:tabs>
                <w:tab w:val="left" w:leader="dot" w:pos="192"/>
                <w:tab w:val="left" w:leader="dot" w:pos="4862"/>
              </w:tabs>
              <w:spacing w:before="0" w:after="0" w:line="180" w:lineRule="exact"/>
              <w:jc w:val="left"/>
            </w:pPr>
            <w:r>
              <w:rPr>
                <w:rStyle w:val="Bodytext29pt"/>
              </w:rPr>
              <w:t>Chức v</w:t>
            </w:r>
            <w:r w:rsidR="00323668">
              <w:rPr>
                <w:rStyle w:val="Bodytext29pt"/>
                <w:lang w:val="en-US"/>
              </w:rPr>
              <w:t>ụ</w:t>
            </w:r>
            <w:r>
              <w:rPr>
                <w:rStyle w:val="Bodytext29pt"/>
              </w:rPr>
              <w:t>:</w:t>
            </w:r>
            <w:r>
              <w:rPr>
                <w:rStyle w:val="Bodytext29pt"/>
              </w:rPr>
              <w:tab/>
            </w:r>
          </w:p>
        </w:tc>
      </w:tr>
      <w:tr w:rsidR="00AB6C46" w:rsidTr="00F827F5">
        <w:trPr>
          <w:trHeight w:hRule="exact" w:val="288"/>
          <w:jc w:val="center"/>
        </w:trPr>
        <w:tc>
          <w:tcPr>
            <w:tcW w:w="2318"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2285"/>
              </w:tabs>
              <w:spacing w:before="0" w:after="0" w:line="180" w:lineRule="exact"/>
              <w:jc w:val="left"/>
            </w:pPr>
            <w:r>
              <w:rPr>
                <w:rStyle w:val="Bodytext29pt"/>
              </w:rPr>
              <w:t xml:space="preserve">Địa chỉ: </w:t>
            </w:r>
            <w:r>
              <w:rPr>
                <w:rStyle w:val="Bodytext29pt"/>
              </w:rPr>
              <w:tab/>
            </w:r>
          </w:p>
        </w:tc>
        <w:tc>
          <w:tcPr>
            <w:tcW w:w="1354" w:type="dxa"/>
            <w:shd w:val="clear" w:color="auto" w:fill="FFFFFF"/>
            <w:vAlign w:val="center"/>
          </w:tcPr>
          <w:p w:rsidR="00AB6C46" w:rsidRDefault="00AB6C46" w:rsidP="001B0452">
            <w:pPr>
              <w:framePr w:w="10286" w:wrap="notBeside" w:vAnchor="text" w:hAnchor="text" w:xAlign="center" w:y="1"/>
              <w:rPr>
                <w:sz w:val="10"/>
                <w:szCs w:val="10"/>
              </w:rPr>
            </w:pPr>
          </w:p>
        </w:tc>
        <w:tc>
          <w:tcPr>
            <w:tcW w:w="1709" w:type="dxa"/>
            <w:shd w:val="clear" w:color="auto" w:fill="FFFFFF"/>
            <w:vAlign w:val="center"/>
          </w:tcPr>
          <w:p w:rsidR="00AB6C46" w:rsidRDefault="00AB6C46" w:rsidP="001B0452">
            <w:pPr>
              <w:framePr w:w="10286" w:wrap="notBeside" w:vAnchor="text" w:hAnchor="text" w:xAlign="center" w:y="1"/>
              <w:rPr>
                <w:sz w:val="10"/>
                <w:szCs w:val="10"/>
              </w:rPr>
            </w:pPr>
          </w:p>
        </w:tc>
        <w:tc>
          <w:tcPr>
            <w:tcW w:w="4906" w:type="dxa"/>
            <w:shd w:val="clear" w:color="auto" w:fill="FFFFFF"/>
            <w:vAlign w:val="center"/>
          </w:tcPr>
          <w:p w:rsidR="00AB6C46" w:rsidRDefault="00AB6C46" w:rsidP="001B0452">
            <w:pPr>
              <w:framePr w:w="10286" w:wrap="notBeside" w:vAnchor="text" w:hAnchor="text" w:xAlign="center" w:y="1"/>
              <w:rPr>
                <w:sz w:val="10"/>
                <w:szCs w:val="10"/>
              </w:rPr>
            </w:pPr>
          </w:p>
        </w:tc>
      </w:tr>
      <w:tr w:rsidR="00AB6C46" w:rsidTr="00F827F5">
        <w:trPr>
          <w:trHeight w:hRule="exact" w:val="307"/>
          <w:jc w:val="center"/>
        </w:trPr>
        <w:tc>
          <w:tcPr>
            <w:tcW w:w="2318"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2285"/>
              </w:tabs>
              <w:spacing w:before="0" w:after="0" w:line="180" w:lineRule="exact"/>
              <w:jc w:val="left"/>
            </w:pPr>
            <w:r>
              <w:rPr>
                <w:rStyle w:val="Bodytext29pt"/>
              </w:rPr>
              <w:t>Điện thoại:</w:t>
            </w:r>
            <w:r>
              <w:rPr>
                <w:rStyle w:val="Bodytext29pt"/>
              </w:rPr>
              <w:tab/>
            </w:r>
          </w:p>
        </w:tc>
        <w:tc>
          <w:tcPr>
            <w:tcW w:w="1354"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1306"/>
              </w:tabs>
              <w:spacing w:before="0" w:after="0" w:line="180" w:lineRule="exact"/>
              <w:jc w:val="left"/>
            </w:pPr>
            <w:r>
              <w:rPr>
                <w:rStyle w:val="Bodytext29pt"/>
              </w:rPr>
              <w:t>.... Fax:</w:t>
            </w:r>
            <w:r>
              <w:rPr>
                <w:rStyle w:val="Bodytext29pt"/>
              </w:rPr>
              <w:tab/>
            </w:r>
          </w:p>
        </w:tc>
        <w:tc>
          <w:tcPr>
            <w:tcW w:w="1709" w:type="dxa"/>
            <w:shd w:val="clear" w:color="auto" w:fill="FFFFFF"/>
            <w:vAlign w:val="center"/>
          </w:tcPr>
          <w:p w:rsidR="00AB6C46" w:rsidRDefault="000F11EA" w:rsidP="001B0452">
            <w:pPr>
              <w:pStyle w:val="Bodytext20"/>
              <w:framePr w:w="10286" w:wrap="notBeside" w:vAnchor="text" w:hAnchor="text" w:xAlign="center" w:y="1"/>
              <w:shd w:val="clear" w:color="auto" w:fill="auto"/>
              <w:tabs>
                <w:tab w:val="left" w:leader="dot" w:pos="653"/>
                <w:tab w:val="left" w:leader="dot" w:pos="1694"/>
              </w:tabs>
              <w:spacing w:before="0" w:after="0" w:line="180" w:lineRule="exact"/>
              <w:jc w:val="left"/>
            </w:pPr>
            <w:r>
              <w:rPr>
                <w:rStyle w:val="Bodytext29pt"/>
              </w:rPr>
              <w:tab/>
              <w:t xml:space="preserve"> E-mail:</w:t>
            </w:r>
            <w:r>
              <w:rPr>
                <w:rStyle w:val="Bodytext29pt"/>
              </w:rPr>
              <w:tab/>
            </w:r>
          </w:p>
        </w:tc>
        <w:tc>
          <w:tcPr>
            <w:tcW w:w="4906" w:type="dxa"/>
            <w:shd w:val="clear" w:color="auto" w:fill="FFFFFF"/>
            <w:vAlign w:val="center"/>
          </w:tcPr>
          <w:p w:rsidR="00AB6C46" w:rsidRDefault="00AB6C46" w:rsidP="001B0452">
            <w:pPr>
              <w:framePr w:w="10286" w:wrap="notBeside" w:vAnchor="text" w:hAnchor="text" w:xAlign="center" w:y="1"/>
              <w:rPr>
                <w:sz w:val="10"/>
                <w:szCs w:val="10"/>
              </w:rPr>
            </w:pPr>
          </w:p>
        </w:tc>
      </w:tr>
      <w:tr w:rsidR="0095740E" w:rsidTr="00F827F5">
        <w:trPr>
          <w:trHeight w:hRule="exact" w:val="580"/>
          <w:jc w:val="center"/>
        </w:trPr>
        <w:tc>
          <w:tcPr>
            <w:tcW w:w="10287" w:type="dxa"/>
            <w:gridSpan w:val="4"/>
            <w:shd w:val="clear" w:color="auto" w:fill="FFFFFF"/>
            <w:vAlign w:val="center"/>
          </w:tcPr>
          <w:p w:rsidR="0095740E" w:rsidRDefault="0095740E" w:rsidP="00411051">
            <w:pPr>
              <w:framePr w:w="10286" w:wrap="notBeside" w:vAnchor="text" w:hAnchor="text" w:xAlign="center" w:y="1"/>
              <w:spacing w:line="276" w:lineRule="auto"/>
              <w:rPr>
                <w:rStyle w:val="Bodytext29pt"/>
                <w:i w:val="0"/>
                <w:lang w:val="en-US"/>
              </w:rPr>
            </w:pPr>
            <w:r w:rsidRPr="0095740E">
              <w:rPr>
                <w:rStyle w:val="Bodytext29pt"/>
                <w:i w:val="0"/>
              </w:rPr>
              <w:t>Mặt hàng trưng bày</w:t>
            </w:r>
            <w:r w:rsidR="001B0452">
              <w:rPr>
                <w:rStyle w:val="Bodytext29pt"/>
                <w:i w:val="0"/>
                <w:lang w:val="en-US"/>
              </w:rPr>
              <w:t>: …........................................................................................................................................................................</w:t>
            </w:r>
          </w:p>
          <w:p w:rsidR="001B0452" w:rsidRPr="001B0452" w:rsidRDefault="001B0452" w:rsidP="00411051">
            <w:pPr>
              <w:framePr w:w="10286" w:wrap="notBeside" w:vAnchor="text" w:hAnchor="text" w:xAlign="center" w:y="1"/>
              <w:spacing w:line="276" w:lineRule="auto"/>
              <w:rPr>
                <w:i/>
                <w:sz w:val="10"/>
                <w:szCs w:val="10"/>
                <w:lang w:val="en-US"/>
              </w:rPr>
            </w:pPr>
            <w:r>
              <w:rPr>
                <w:rStyle w:val="Bodytext29pt"/>
                <w:i w:val="0"/>
                <w:lang w:val="en-US"/>
              </w:rPr>
              <w:t>………………………………………………………………………………………………………………………………………………………</w:t>
            </w:r>
          </w:p>
        </w:tc>
      </w:tr>
    </w:tbl>
    <w:p w:rsidR="00AB6C46" w:rsidRDefault="00AB6C46">
      <w:pPr>
        <w:framePr w:w="10286" w:wrap="notBeside" w:vAnchor="text" w:hAnchor="text" w:xAlign="center" w:y="1"/>
        <w:rPr>
          <w:sz w:val="2"/>
          <w:szCs w:val="2"/>
        </w:rPr>
      </w:pPr>
    </w:p>
    <w:p w:rsidR="00AB6C46" w:rsidRDefault="00AB6C46">
      <w:pPr>
        <w:rPr>
          <w:sz w:val="2"/>
          <w:szCs w:val="2"/>
        </w:rPr>
      </w:pPr>
    </w:p>
    <w:p w:rsidR="00AB6C46" w:rsidRDefault="000F11EA">
      <w:pPr>
        <w:pStyle w:val="Bodytext50"/>
        <w:numPr>
          <w:ilvl w:val="0"/>
          <w:numId w:val="1"/>
        </w:numPr>
        <w:shd w:val="clear" w:color="auto" w:fill="auto"/>
        <w:tabs>
          <w:tab w:val="left" w:pos="373"/>
        </w:tabs>
        <w:spacing w:before="382"/>
      </w:pPr>
      <w:r>
        <w:rPr>
          <w:rStyle w:val="Bodytext51"/>
          <w:b/>
          <w:bCs/>
        </w:rPr>
        <w:t>Chúng tôi xin đăng ký :</w:t>
      </w:r>
    </w:p>
    <w:p w:rsidR="00AB6C46" w:rsidRDefault="000F11EA">
      <w:pPr>
        <w:pStyle w:val="Bodytext60"/>
        <w:numPr>
          <w:ilvl w:val="0"/>
          <w:numId w:val="2"/>
        </w:numPr>
        <w:shd w:val="clear" w:color="auto" w:fill="auto"/>
        <w:tabs>
          <w:tab w:val="left" w:pos="339"/>
          <w:tab w:val="left" w:pos="4541"/>
          <w:tab w:val="right" w:leader="dot" w:pos="7994"/>
          <w:tab w:val="right" w:pos="8227"/>
          <w:tab w:val="right" w:leader="dot" w:pos="10238"/>
        </w:tabs>
      </w:pPr>
      <w:r>
        <w:rPr>
          <w:rStyle w:val="Bodytext61"/>
        </w:rPr>
        <w:t>Gian hàng trọn gói 9m</w:t>
      </w:r>
      <w:r>
        <w:rPr>
          <w:rStyle w:val="Bodytext61"/>
          <w:vertAlign w:val="superscript"/>
        </w:rPr>
        <w:t>2</w:t>
      </w:r>
      <w:r>
        <w:rPr>
          <w:rStyle w:val="Bodytext61"/>
        </w:rPr>
        <w:t>, 1 mặt:</w:t>
      </w:r>
      <w:r>
        <w:rPr>
          <w:rStyle w:val="Bodytext61"/>
        </w:rPr>
        <w:tab/>
        <w:t>22.000.000 đ/gian x</w:t>
      </w:r>
      <w:r>
        <w:rPr>
          <w:rStyle w:val="Bodytext61"/>
        </w:rPr>
        <w:tab/>
        <w:t>gian</w:t>
      </w:r>
      <w:r>
        <w:rPr>
          <w:rStyle w:val="Bodytext61"/>
        </w:rPr>
        <w:tab/>
        <w:t>=</w:t>
      </w:r>
      <w:r>
        <w:rPr>
          <w:rStyle w:val="Bodytext61"/>
        </w:rPr>
        <w:tab/>
        <w:t>đồng</w:t>
      </w:r>
    </w:p>
    <w:p w:rsidR="00AB6C46" w:rsidRDefault="000F11EA">
      <w:pPr>
        <w:pStyle w:val="Bodytext60"/>
        <w:numPr>
          <w:ilvl w:val="0"/>
          <w:numId w:val="2"/>
        </w:numPr>
        <w:shd w:val="clear" w:color="auto" w:fill="auto"/>
        <w:tabs>
          <w:tab w:val="left" w:pos="339"/>
          <w:tab w:val="center" w:pos="4195"/>
          <w:tab w:val="left" w:pos="4606"/>
          <w:tab w:val="right" w:leader="dot" w:pos="7994"/>
          <w:tab w:val="right" w:pos="8227"/>
          <w:tab w:val="right" w:leader="dot" w:pos="10238"/>
        </w:tabs>
      </w:pPr>
      <w:r>
        <w:rPr>
          <w:rStyle w:val="Bodytext61"/>
        </w:rPr>
        <w:t>Gian hàng trọn gói 9m</w:t>
      </w:r>
      <w:r>
        <w:rPr>
          <w:rStyle w:val="Bodytext61"/>
          <w:vertAlign w:val="superscript"/>
        </w:rPr>
        <w:t>2</w:t>
      </w:r>
      <w:r>
        <w:rPr>
          <w:rStyle w:val="Bodytext61"/>
        </w:rPr>
        <w:t>, 2 mặt (tối thiể</w:t>
      </w:r>
      <w:r w:rsidR="00311565">
        <w:rPr>
          <w:rStyle w:val="Bodytext61"/>
        </w:rPr>
        <w:t xml:space="preserve">u 2 </w:t>
      </w:r>
      <w:r>
        <w:rPr>
          <w:rStyle w:val="Bodytext61"/>
        </w:rPr>
        <w:t>gian):</w:t>
      </w:r>
      <w:r>
        <w:rPr>
          <w:rStyle w:val="Bodytext61"/>
        </w:rPr>
        <w:tab/>
      </w:r>
      <w:r w:rsidR="00311565">
        <w:rPr>
          <w:rStyle w:val="Bodytext61"/>
          <w:lang w:val="en-US"/>
        </w:rPr>
        <w:t xml:space="preserve">        </w:t>
      </w:r>
      <w:r>
        <w:rPr>
          <w:rStyle w:val="Bodytext61"/>
        </w:rPr>
        <w:t>23.500.000 đ/gian x</w:t>
      </w:r>
      <w:r>
        <w:rPr>
          <w:rStyle w:val="Bodytext61"/>
        </w:rPr>
        <w:tab/>
        <w:t>gian</w:t>
      </w:r>
      <w:r>
        <w:rPr>
          <w:rStyle w:val="Bodytext61"/>
        </w:rPr>
        <w:tab/>
        <w:t>=</w:t>
      </w:r>
      <w:r>
        <w:rPr>
          <w:rStyle w:val="Bodytext61"/>
        </w:rPr>
        <w:tab/>
        <w:t>đồng</w:t>
      </w:r>
    </w:p>
    <w:p w:rsidR="00AB6C46" w:rsidRDefault="000F11EA">
      <w:pPr>
        <w:pStyle w:val="Bodytext60"/>
        <w:numPr>
          <w:ilvl w:val="0"/>
          <w:numId w:val="2"/>
        </w:numPr>
        <w:shd w:val="clear" w:color="auto" w:fill="auto"/>
        <w:tabs>
          <w:tab w:val="left" w:pos="339"/>
          <w:tab w:val="left" w:pos="4541"/>
          <w:tab w:val="right" w:leader="dot" w:pos="7994"/>
          <w:tab w:val="right" w:pos="8230"/>
          <w:tab w:val="right" w:leader="dot" w:pos="10238"/>
        </w:tabs>
        <w:spacing w:after="120"/>
      </w:pPr>
      <w:r>
        <w:rPr>
          <w:rStyle w:val="Bodytext61"/>
        </w:rPr>
        <w:t>Đất trống trong nhà (tối thiểu 18m</w:t>
      </w:r>
      <w:r>
        <w:rPr>
          <w:rStyle w:val="Bodytext61"/>
          <w:vertAlign w:val="superscript"/>
        </w:rPr>
        <w:t>2</w:t>
      </w:r>
      <w:r>
        <w:rPr>
          <w:rStyle w:val="Bodytext61"/>
        </w:rPr>
        <w:t>):</w:t>
      </w:r>
      <w:r>
        <w:rPr>
          <w:rStyle w:val="Bodytext61"/>
        </w:rPr>
        <w:tab/>
        <w:t>2.000.000 đ/m</w:t>
      </w:r>
      <w:r>
        <w:rPr>
          <w:rStyle w:val="Bodytext61"/>
          <w:vertAlign w:val="superscript"/>
        </w:rPr>
        <w:t>2</w:t>
      </w:r>
      <w:r>
        <w:rPr>
          <w:rStyle w:val="Bodytext61"/>
        </w:rPr>
        <w:t xml:space="preserve"> x</w:t>
      </w:r>
      <w:r>
        <w:rPr>
          <w:rStyle w:val="Bodytext61"/>
        </w:rPr>
        <w:tab/>
        <w:t>gian</w:t>
      </w:r>
      <w:r>
        <w:rPr>
          <w:rStyle w:val="Bodytext61"/>
        </w:rPr>
        <w:tab/>
        <w:t>=</w:t>
      </w:r>
      <w:r>
        <w:rPr>
          <w:rStyle w:val="Bodytext61"/>
        </w:rPr>
        <w:tab/>
        <w:t>đồng</w:t>
      </w:r>
    </w:p>
    <w:p w:rsidR="00AB6C46" w:rsidRDefault="000F11EA">
      <w:pPr>
        <w:pStyle w:val="Bodytext50"/>
        <w:numPr>
          <w:ilvl w:val="0"/>
          <w:numId w:val="1"/>
        </w:numPr>
        <w:shd w:val="clear" w:color="auto" w:fill="auto"/>
        <w:tabs>
          <w:tab w:val="left" w:pos="373"/>
          <w:tab w:val="center" w:pos="4294"/>
        </w:tabs>
        <w:spacing w:before="0"/>
      </w:pPr>
      <w:r>
        <w:rPr>
          <w:rStyle w:val="Bodytext51"/>
          <w:b/>
          <w:bCs/>
        </w:rPr>
        <w:t>Quảng cáo trên Catalogue Triển lãm (khổ</w:t>
      </w:r>
      <w:r>
        <w:rPr>
          <w:rStyle w:val="Bodytext51"/>
          <w:b/>
          <w:bCs/>
        </w:rPr>
        <w:tab/>
        <w:t>14,5 x 20,5 cm) :</w:t>
      </w:r>
    </w:p>
    <w:p w:rsidR="00AB6C46" w:rsidRDefault="000F11EA">
      <w:pPr>
        <w:pStyle w:val="Bodytext60"/>
        <w:numPr>
          <w:ilvl w:val="0"/>
          <w:numId w:val="2"/>
        </w:numPr>
        <w:shd w:val="clear" w:color="auto" w:fill="auto"/>
        <w:tabs>
          <w:tab w:val="left" w:pos="339"/>
          <w:tab w:val="left" w:pos="2494"/>
          <w:tab w:val="right" w:pos="5976"/>
          <w:tab w:val="right" w:leader="dot" w:pos="7994"/>
          <w:tab w:val="right" w:pos="8115"/>
          <w:tab w:val="right" w:leader="dot" w:pos="10238"/>
        </w:tabs>
      </w:pPr>
      <w:r>
        <w:rPr>
          <w:rStyle w:val="Bodytext61"/>
        </w:rPr>
        <w:t>Trang bìa 2,3,4 (4 màu)</w:t>
      </w:r>
      <w:r>
        <w:rPr>
          <w:rStyle w:val="Bodytext61"/>
        </w:rPr>
        <w:tab/>
        <w:t>:</w:t>
      </w:r>
      <w:r>
        <w:rPr>
          <w:rStyle w:val="Bodytext61"/>
        </w:rPr>
        <w:tab/>
        <w:t>20.000.000 đ/trang x</w:t>
      </w:r>
      <w:r>
        <w:rPr>
          <w:rStyle w:val="Bodytext61"/>
        </w:rPr>
        <w:tab/>
        <w:t>gian</w:t>
      </w:r>
      <w:r>
        <w:rPr>
          <w:rStyle w:val="Bodytext61"/>
        </w:rPr>
        <w:tab/>
      </w:r>
      <w:r w:rsidR="005B289D">
        <w:rPr>
          <w:rStyle w:val="Bodytext61"/>
          <w:lang w:val="en-US"/>
        </w:rPr>
        <w:t xml:space="preserve"> </w:t>
      </w:r>
      <w:r>
        <w:rPr>
          <w:rStyle w:val="Bodytext61"/>
        </w:rPr>
        <w:t>=</w:t>
      </w:r>
      <w:r>
        <w:rPr>
          <w:rStyle w:val="Bodytext61"/>
        </w:rPr>
        <w:tab/>
        <w:t>đồng</w:t>
      </w:r>
    </w:p>
    <w:p w:rsidR="00AB6C46" w:rsidRDefault="000F11EA">
      <w:pPr>
        <w:pStyle w:val="Bodytext60"/>
        <w:numPr>
          <w:ilvl w:val="0"/>
          <w:numId w:val="2"/>
        </w:numPr>
        <w:shd w:val="clear" w:color="auto" w:fill="auto"/>
        <w:tabs>
          <w:tab w:val="left" w:pos="339"/>
          <w:tab w:val="right" w:pos="5976"/>
          <w:tab w:val="right" w:leader="dot" w:pos="7994"/>
          <w:tab w:val="right" w:pos="8115"/>
          <w:tab w:val="right" w:leader="dot" w:pos="10238"/>
        </w:tabs>
      </w:pPr>
      <w:r>
        <w:rPr>
          <w:rStyle w:val="Bodytext61"/>
        </w:rPr>
        <w:t>Trang giữa (4 màu) :</w:t>
      </w:r>
      <w:r>
        <w:rPr>
          <w:rStyle w:val="Bodytext61"/>
        </w:rPr>
        <w:tab/>
        <w:t>12.000.000 đ/trang x</w:t>
      </w:r>
      <w:r>
        <w:rPr>
          <w:rStyle w:val="Bodytext61"/>
        </w:rPr>
        <w:tab/>
        <w:t>gian</w:t>
      </w:r>
      <w:r>
        <w:rPr>
          <w:rStyle w:val="Bodytext61"/>
        </w:rPr>
        <w:tab/>
      </w:r>
      <w:r w:rsidR="005B289D">
        <w:rPr>
          <w:rStyle w:val="Bodytext61"/>
          <w:lang w:val="en-US"/>
        </w:rPr>
        <w:t xml:space="preserve"> </w:t>
      </w:r>
      <w:r>
        <w:rPr>
          <w:rStyle w:val="Bodytext61"/>
        </w:rPr>
        <w:t>=</w:t>
      </w:r>
      <w:r>
        <w:rPr>
          <w:rStyle w:val="Bodytext61"/>
        </w:rPr>
        <w:tab/>
        <w:t>đồng</w:t>
      </w:r>
    </w:p>
    <w:p w:rsidR="00AB6C46" w:rsidRDefault="000F11EA">
      <w:pPr>
        <w:pStyle w:val="Bodytext60"/>
        <w:numPr>
          <w:ilvl w:val="0"/>
          <w:numId w:val="2"/>
        </w:numPr>
        <w:shd w:val="clear" w:color="auto" w:fill="auto"/>
        <w:tabs>
          <w:tab w:val="left" w:pos="339"/>
          <w:tab w:val="right" w:pos="5976"/>
          <w:tab w:val="right" w:leader="dot" w:pos="7994"/>
          <w:tab w:val="right" w:pos="8106"/>
          <w:tab w:val="right" w:leader="dot" w:pos="10238"/>
        </w:tabs>
      </w:pPr>
      <w:r>
        <w:rPr>
          <w:rStyle w:val="Bodytext61"/>
        </w:rPr>
        <w:t>Trang giữa (đen trắng):</w:t>
      </w:r>
      <w:r>
        <w:rPr>
          <w:rStyle w:val="Bodytext61"/>
        </w:rPr>
        <w:tab/>
        <w:t>8.000.000 đ/trang x</w:t>
      </w:r>
      <w:r>
        <w:rPr>
          <w:rStyle w:val="Bodytext61"/>
        </w:rPr>
        <w:tab/>
        <w:t>gian</w:t>
      </w:r>
      <w:r>
        <w:rPr>
          <w:rStyle w:val="Bodytext61"/>
        </w:rPr>
        <w:tab/>
      </w:r>
      <w:r w:rsidR="005B289D">
        <w:rPr>
          <w:rStyle w:val="Bodytext61"/>
          <w:lang w:val="en-US"/>
        </w:rPr>
        <w:t xml:space="preserve"> </w:t>
      </w:r>
      <w:bookmarkStart w:id="2" w:name="_GoBack"/>
      <w:bookmarkEnd w:id="2"/>
      <w:r>
        <w:rPr>
          <w:rStyle w:val="Bodytext61"/>
        </w:rPr>
        <w:t>=</w:t>
      </w:r>
      <w:r>
        <w:rPr>
          <w:rStyle w:val="Bodytext61"/>
        </w:rPr>
        <w:tab/>
        <w:t>đồng</w:t>
      </w:r>
    </w:p>
    <w:p w:rsidR="00DD5C13" w:rsidRDefault="00DD5C13">
      <w:pPr>
        <w:pStyle w:val="Bodytext20"/>
        <w:shd w:val="clear" w:color="auto" w:fill="auto"/>
        <w:spacing w:before="0" w:after="149" w:line="226" w:lineRule="exact"/>
        <w:jc w:val="both"/>
        <w:rPr>
          <w:rStyle w:val="Bodytext21"/>
          <w:i/>
          <w:iCs/>
        </w:rPr>
      </w:pPr>
    </w:p>
    <w:p w:rsidR="00AB6C46" w:rsidRDefault="000F11EA">
      <w:pPr>
        <w:pStyle w:val="Bodytext20"/>
        <w:shd w:val="clear" w:color="auto" w:fill="auto"/>
        <w:spacing w:before="0" w:after="149" w:line="226" w:lineRule="exact"/>
        <w:jc w:val="both"/>
      </w:pPr>
      <w:r>
        <w:rPr>
          <w:rStyle w:val="Bodytext21"/>
          <w:i/>
          <w:iCs/>
        </w:rPr>
        <w:t>(Catalogue là ấn phẩm chinh thức của Triển lãm, được phát miễn phí cho các đơn vị tham dự, quan khách và khách tham quan thương mại. Giá trên không bao gồm chi phí thiết kế và chế bản phim).</w:t>
      </w:r>
    </w:p>
    <w:p w:rsidR="00AB6C46" w:rsidRDefault="000F11EA">
      <w:pPr>
        <w:pStyle w:val="Bodytext50"/>
        <w:shd w:val="clear" w:color="auto" w:fill="auto"/>
        <w:tabs>
          <w:tab w:val="left" w:leader="dot" w:pos="9711"/>
        </w:tabs>
        <w:spacing w:before="0" w:after="213" w:line="190" w:lineRule="exact"/>
        <w:ind w:left="5660"/>
      </w:pPr>
      <w:r>
        <w:rPr>
          <w:rStyle w:val="Bodytext51"/>
          <w:b/>
          <w:bCs/>
        </w:rPr>
        <w:t>Tổng cộng :</w:t>
      </w:r>
      <w:r>
        <w:rPr>
          <w:rStyle w:val="Bodytext51"/>
          <w:b/>
          <w:bCs/>
        </w:rPr>
        <w:tab/>
        <w:t>đồng</w:t>
      </w:r>
    </w:p>
    <w:p w:rsidR="00AB6C46" w:rsidRDefault="000F11EA">
      <w:pPr>
        <w:pStyle w:val="Bodytext50"/>
        <w:numPr>
          <w:ilvl w:val="0"/>
          <w:numId w:val="1"/>
        </w:numPr>
        <w:shd w:val="clear" w:color="auto" w:fill="auto"/>
        <w:tabs>
          <w:tab w:val="left" w:pos="373"/>
        </w:tabs>
        <w:spacing w:before="0" w:after="320" w:line="190" w:lineRule="exact"/>
      </w:pPr>
      <w:r>
        <w:rPr>
          <w:rStyle w:val="Bodytext51"/>
          <w:b/>
          <w:bCs/>
        </w:rPr>
        <w:t>Các yêu cầu khác :</w:t>
      </w:r>
    </w:p>
    <w:p w:rsidR="00AB6C46" w:rsidRDefault="000F11EA">
      <w:pPr>
        <w:pStyle w:val="Bodytext20"/>
        <w:shd w:val="clear" w:color="auto" w:fill="auto"/>
        <w:spacing w:before="0" w:after="157" w:line="226" w:lineRule="exact"/>
        <w:jc w:val="both"/>
      </w:pPr>
      <w:r>
        <w:rPr>
          <w:rStyle w:val="Bodytext21"/>
          <w:i/>
          <w:iCs/>
        </w:rPr>
        <w:t>Ghi chú : Trong vòng 15 ngày kể từ ngày đăng ký, đơn vị tham dự triển lãm ký hợp đồng chuyển trả 50% phí tham dự bằng tiền mặt hoặc chuyển khoản cho Ban tổ chức. 50% còn lại sẽ được thanh toán chậm nhất 30 ngày trước khi nhận gian hàng. Nếu vì lý do khách quan không tham gia Triển lãm thì đơn vị tham dự phải có thông báo bằng văn bản tới Ban tổ chức chậm nhất 45 ngày trước ngày Khai mạc để đước hoàn trả 50% phí tham dự đã nộp.</w:t>
      </w:r>
    </w:p>
    <w:p w:rsidR="00AB6C46" w:rsidRDefault="000F11EA">
      <w:pPr>
        <w:pStyle w:val="Bodytext60"/>
        <w:shd w:val="clear" w:color="auto" w:fill="auto"/>
        <w:tabs>
          <w:tab w:val="left" w:leader="dot" w:pos="5506"/>
        </w:tabs>
        <w:spacing w:after="118" w:line="180" w:lineRule="exact"/>
      </w:pPr>
      <w:r>
        <w:rPr>
          <w:rStyle w:val="Bodytext61"/>
        </w:rPr>
        <w:t>Chúng tôi xin thanh toán số tiền</w:t>
      </w:r>
      <w:r>
        <w:rPr>
          <w:rStyle w:val="Bodytext61"/>
        </w:rPr>
        <w:tab/>
        <w:t>là 50% tổng số tiền thuê gian hàng / đất trống bằng :</w:t>
      </w:r>
    </w:p>
    <w:p w:rsidR="00AB6C46" w:rsidRDefault="000F11EA">
      <w:pPr>
        <w:pStyle w:val="Bodytext60"/>
        <w:shd w:val="clear" w:color="auto" w:fill="auto"/>
        <w:tabs>
          <w:tab w:val="left" w:pos="2736"/>
          <w:tab w:val="left" w:pos="4790"/>
        </w:tabs>
        <w:spacing w:after="63" w:line="180" w:lineRule="exact"/>
      </w:pPr>
      <w:r>
        <w:rPr>
          <w:rStyle w:val="Bodytext61"/>
        </w:rPr>
        <w:t>□ Tiền mặt</w:t>
      </w:r>
      <w:r>
        <w:rPr>
          <w:rStyle w:val="Bodytext61"/>
        </w:rPr>
        <w:tab/>
        <w:t>□ Séc</w:t>
      </w:r>
      <w:r>
        <w:rPr>
          <w:rStyle w:val="Bodytext61"/>
        </w:rPr>
        <w:tab/>
        <w:t>□ Chuyển khoản tới</w:t>
      </w:r>
    </w:p>
    <w:p w:rsidR="00AB6C46" w:rsidRDefault="000F11EA">
      <w:pPr>
        <w:pStyle w:val="Bodytext50"/>
        <w:shd w:val="clear" w:color="auto" w:fill="auto"/>
        <w:spacing w:before="0"/>
        <w:ind w:left="20"/>
        <w:jc w:val="center"/>
      </w:pPr>
      <w:r>
        <w:rPr>
          <w:rStyle w:val="Bodytext5SmallCaps"/>
          <w:b/>
          <w:bCs/>
        </w:rPr>
        <w:t>CÔNG TY CP HỘI CHỢ TRIỂN lãm và quảng cáo việt nam (VIETFAIR)</w:t>
      </w:r>
    </w:p>
    <w:p w:rsidR="00AB6C46" w:rsidRDefault="000F11EA">
      <w:pPr>
        <w:pStyle w:val="Bodytext60"/>
        <w:shd w:val="clear" w:color="auto" w:fill="auto"/>
        <w:ind w:left="20"/>
        <w:jc w:val="center"/>
      </w:pPr>
      <w:r>
        <w:rPr>
          <w:rStyle w:val="Bodytext61"/>
        </w:rPr>
        <w:t>Tài khoản tiền Việt: 0021001057032</w:t>
      </w:r>
    </w:p>
    <w:p w:rsidR="00AB6C46" w:rsidRDefault="000F11EA">
      <w:pPr>
        <w:pStyle w:val="Bodytext60"/>
        <w:shd w:val="clear" w:color="auto" w:fill="auto"/>
        <w:spacing w:after="236"/>
        <w:ind w:left="20"/>
        <w:jc w:val="center"/>
      </w:pPr>
      <w:r>
        <w:rPr>
          <w:rStyle w:val="Bodytext61"/>
        </w:rPr>
        <w:t>Tại Ngân hàng Thương mại CP Ngoại thương Việt Nam - Chi nhánh Hà Nội - 11B Cát Linh, Hà Nội</w:t>
      </w:r>
    </w:p>
    <w:p w:rsidR="00AB6C46" w:rsidRDefault="000F11EA">
      <w:pPr>
        <w:pStyle w:val="Bodytext20"/>
        <w:shd w:val="clear" w:color="auto" w:fill="auto"/>
        <w:tabs>
          <w:tab w:val="left" w:leader="dot" w:pos="8060"/>
          <w:tab w:val="left" w:leader="dot" w:pos="8962"/>
        </w:tabs>
        <w:spacing w:before="0" w:after="0" w:line="307" w:lineRule="exact"/>
        <w:ind w:left="7220"/>
        <w:jc w:val="both"/>
      </w:pPr>
      <w:r>
        <w:rPr>
          <w:rStyle w:val="Bodytext21"/>
          <w:i/>
          <w:iCs/>
        </w:rPr>
        <w:t>Ngày</w:t>
      </w:r>
      <w:r>
        <w:rPr>
          <w:rStyle w:val="Bodytext2NotItalic"/>
        </w:rPr>
        <w:tab/>
      </w:r>
      <w:r>
        <w:rPr>
          <w:rStyle w:val="Bodytext21"/>
          <w:i/>
          <w:iCs/>
        </w:rPr>
        <w:t>tháng</w:t>
      </w:r>
      <w:r>
        <w:rPr>
          <w:rStyle w:val="Bodytext2NotItalic"/>
        </w:rPr>
        <w:tab/>
      </w:r>
      <w:r>
        <w:rPr>
          <w:rStyle w:val="Bodytext21"/>
          <w:i/>
          <w:iCs/>
        </w:rPr>
        <w:t>năm 2017</w:t>
      </w:r>
    </w:p>
    <w:p w:rsidR="00AB6C46" w:rsidRDefault="000F11EA">
      <w:pPr>
        <w:pStyle w:val="Bodytext50"/>
        <w:shd w:val="clear" w:color="auto" w:fill="auto"/>
        <w:spacing w:before="0" w:line="307" w:lineRule="exact"/>
        <w:ind w:left="7720"/>
        <w:jc w:val="left"/>
      </w:pPr>
      <w:r>
        <w:rPr>
          <w:rStyle w:val="Bodytext51"/>
          <w:b/>
          <w:bCs/>
        </w:rPr>
        <w:t>Thủ trưởng đơn vị</w:t>
      </w:r>
    </w:p>
    <w:p w:rsidR="00AB6C46" w:rsidRDefault="000F11EA">
      <w:pPr>
        <w:pStyle w:val="Bodytext20"/>
        <w:shd w:val="clear" w:color="auto" w:fill="auto"/>
        <w:spacing w:before="0" w:after="1834" w:line="307" w:lineRule="exact"/>
        <w:ind w:left="7720"/>
        <w:jc w:val="left"/>
      </w:pPr>
      <w:r>
        <w:rPr>
          <w:rStyle w:val="Bodytext21"/>
          <w:i/>
          <w:iCs/>
        </w:rPr>
        <w:t>(Ký tên, đóng dấu)</w:t>
      </w:r>
    </w:p>
    <w:p w:rsidR="00AB6C46" w:rsidRDefault="000F11EA">
      <w:pPr>
        <w:pStyle w:val="Bodytext50"/>
        <w:shd w:val="clear" w:color="auto" w:fill="auto"/>
        <w:spacing w:before="0" w:line="190" w:lineRule="exact"/>
      </w:pPr>
      <w:r>
        <w:rPr>
          <w:rStyle w:val="Bodytext51"/>
          <w:b/>
          <w:bCs/>
        </w:rPr>
        <w:t>Hạn đăng ký : 20/10/2017</w:t>
      </w:r>
    </w:p>
    <w:sectPr w:rsidR="00AB6C46">
      <w:pgSz w:w="11338" w:h="16481"/>
      <w:pgMar w:top="0" w:right="484" w:bottom="0" w:left="5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8AB" w:rsidRDefault="000F11EA">
      <w:r>
        <w:separator/>
      </w:r>
    </w:p>
  </w:endnote>
  <w:endnote w:type="continuationSeparator" w:id="0">
    <w:p w:rsidR="00F358AB" w:rsidRDefault="000F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46" w:rsidRDefault="00AB6C46"/>
  </w:footnote>
  <w:footnote w:type="continuationSeparator" w:id="0">
    <w:p w:rsidR="00AB6C46" w:rsidRDefault="00AB6C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16A7F"/>
    <w:multiLevelType w:val="multilevel"/>
    <w:tmpl w:val="97B69D1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3A1D06"/>
    <w:multiLevelType w:val="multilevel"/>
    <w:tmpl w:val="63DA05CA"/>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B6C46"/>
    <w:rsid w:val="000F11EA"/>
    <w:rsid w:val="001B0452"/>
    <w:rsid w:val="001E3C19"/>
    <w:rsid w:val="0020556A"/>
    <w:rsid w:val="00311565"/>
    <w:rsid w:val="00323668"/>
    <w:rsid w:val="003B4ABB"/>
    <w:rsid w:val="00411051"/>
    <w:rsid w:val="005B289D"/>
    <w:rsid w:val="00615837"/>
    <w:rsid w:val="006561E1"/>
    <w:rsid w:val="006F3C80"/>
    <w:rsid w:val="007C13B1"/>
    <w:rsid w:val="00816351"/>
    <w:rsid w:val="0095740E"/>
    <w:rsid w:val="00AB6C46"/>
    <w:rsid w:val="00CA15A6"/>
    <w:rsid w:val="00DD5C13"/>
    <w:rsid w:val="00F158DF"/>
    <w:rsid w:val="00F358AB"/>
    <w:rsid w:val="00F77061"/>
    <w:rsid w:val="00F8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4B46A0-C21E-427B-B0B0-4AE3C4B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rPr>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rPr>
      <w:color w:val="0066CC"/>
      <w:u w:val="single"/>
    </w:rPr>
  </w:style>
  <w:style w:type="character" w:customStyle="1" w:styleId="Heading1">
    <w:name w:val="Heading #1_"/>
    <w:basedOn w:val="Phngmcinhcuaoanvn"/>
    <w:link w:val="Heading10"/>
    <w:rPr>
      <w:b w:val="0"/>
      <w:bCs w:val="0"/>
      <w:i w:val="0"/>
      <w:iCs w:val="0"/>
      <w:smallCaps w:val="0"/>
      <w:strike w:val="0"/>
      <w:sz w:val="22"/>
      <w:szCs w:val="22"/>
      <w:u w:val="none"/>
    </w:rPr>
  </w:style>
  <w:style w:type="character" w:customStyle="1" w:styleId="Heading11">
    <w:name w:val="Heading #1"/>
    <w:basedOn w:val="Heading1"/>
    <w:rPr>
      <w:rFonts w:ascii="Tahoma" w:eastAsia="Tahoma" w:hAnsi="Tahoma" w:cs="Tahoma"/>
      <w:b w:val="0"/>
      <w:bCs w:val="0"/>
      <w:i w:val="0"/>
      <w:iCs w:val="0"/>
      <w:smallCaps w:val="0"/>
      <w:strike w:val="0"/>
      <w:color w:val="000000"/>
      <w:spacing w:val="0"/>
      <w:w w:val="100"/>
      <w:position w:val="0"/>
      <w:sz w:val="22"/>
      <w:szCs w:val="22"/>
      <w:u w:val="none"/>
      <w:lang w:val="vi-VN" w:eastAsia="vi-VN" w:bidi="vi-VN"/>
    </w:rPr>
  </w:style>
  <w:style w:type="character" w:customStyle="1" w:styleId="Bodytext3">
    <w:name w:val="Body text (3)_"/>
    <w:basedOn w:val="Phngmcinhcuaoanvn"/>
    <w:link w:val="Bodytext30"/>
    <w:rPr>
      <w:rFonts w:ascii="Arial" w:eastAsia="Arial" w:hAnsi="Arial" w:cs="Arial"/>
      <w:b w:val="0"/>
      <w:bCs w:val="0"/>
      <w:i w:val="0"/>
      <w:iCs w:val="0"/>
      <w:smallCaps w:val="0"/>
      <w:strike w:val="0"/>
      <w:w w:val="80"/>
      <w:sz w:val="22"/>
      <w:szCs w:val="22"/>
      <w:u w:val="none"/>
    </w:rPr>
  </w:style>
  <w:style w:type="character" w:customStyle="1" w:styleId="Bodytext3105pt">
    <w:name w:val="Body text (3) + 10.5 pt"/>
    <w:aliases w:val="Bold,Scale 100%"/>
    <w:basedOn w:val="Bodytext3"/>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character" w:customStyle="1" w:styleId="Bodytext31">
    <w:name w:val="Body text (3)"/>
    <w:basedOn w:val="Bodytext3"/>
    <w:rPr>
      <w:rFonts w:ascii="Arial" w:eastAsia="Arial" w:hAnsi="Arial" w:cs="Arial"/>
      <w:b w:val="0"/>
      <w:bCs w:val="0"/>
      <w:i w:val="0"/>
      <w:iCs w:val="0"/>
      <w:smallCaps w:val="0"/>
      <w:strike w:val="0"/>
      <w:color w:val="000000"/>
      <w:spacing w:val="0"/>
      <w:w w:val="80"/>
      <w:position w:val="0"/>
      <w:sz w:val="22"/>
      <w:szCs w:val="22"/>
      <w:u w:val="none"/>
      <w:lang w:val="vi-VN" w:eastAsia="vi-VN" w:bidi="vi-VN"/>
    </w:rPr>
  </w:style>
  <w:style w:type="character" w:customStyle="1" w:styleId="Bodytext4">
    <w:name w:val="Body text (4)_"/>
    <w:basedOn w:val="Phngmcinhcuaoanvn"/>
    <w:link w:val="Bodytext40"/>
    <w:rPr>
      <w:rFonts w:ascii="Arial" w:eastAsia="Arial" w:hAnsi="Arial" w:cs="Arial"/>
      <w:b/>
      <w:bCs/>
      <w:i w:val="0"/>
      <w:iCs w:val="0"/>
      <w:smallCaps w:val="0"/>
      <w:strike w:val="0"/>
      <w:sz w:val="21"/>
      <w:szCs w:val="21"/>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character" w:customStyle="1" w:styleId="Bodytext2">
    <w:name w:val="Body text (2)_"/>
    <w:basedOn w:val="Phngmcinhcuaoanvn"/>
    <w:link w:val="Bodytext20"/>
    <w:rPr>
      <w:rFonts w:ascii="Arial" w:eastAsia="Arial" w:hAnsi="Arial" w:cs="Arial"/>
      <w:b w:val="0"/>
      <w:bCs w:val="0"/>
      <w:i/>
      <w:iCs/>
      <w:smallCaps w:val="0"/>
      <w:strike w:val="0"/>
      <w:sz w:val="19"/>
      <w:szCs w:val="19"/>
      <w:u w:val="none"/>
    </w:rPr>
  </w:style>
  <w:style w:type="character" w:customStyle="1" w:styleId="Bodytext21">
    <w:name w:val="Body text (2)"/>
    <w:basedOn w:val="Bodytext2"/>
    <w:rPr>
      <w:rFonts w:ascii="Arial" w:eastAsia="Arial" w:hAnsi="Arial" w:cs="Arial"/>
      <w:b w:val="0"/>
      <w:bCs w:val="0"/>
      <w:i/>
      <w:iCs/>
      <w:smallCaps w:val="0"/>
      <w:strike w:val="0"/>
      <w:color w:val="000000"/>
      <w:spacing w:val="0"/>
      <w:w w:val="100"/>
      <w:position w:val="0"/>
      <w:sz w:val="19"/>
      <w:szCs w:val="19"/>
      <w:u w:val="none"/>
      <w:lang w:val="vi-VN" w:eastAsia="vi-VN" w:bidi="vi-VN"/>
    </w:rPr>
  </w:style>
  <w:style w:type="character" w:customStyle="1" w:styleId="Bodytext29pt">
    <w:name w:val="Body text (2) + 9 pt"/>
    <w:aliases w:val="Not Italic"/>
    <w:basedOn w:val="Bodytext2"/>
    <w:rPr>
      <w:rFonts w:ascii="Arial" w:eastAsia="Arial" w:hAnsi="Arial" w:cs="Arial"/>
      <w:b w:val="0"/>
      <w:bCs w:val="0"/>
      <w:i/>
      <w:iCs/>
      <w:smallCaps w:val="0"/>
      <w:strike w:val="0"/>
      <w:color w:val="000000"/>
      <w:spacing w:val="0"/>
      <w:w w:val="100"/>
      <w:position w:val="0"/>
      <w:sz w:val="18"/>
      <w:szCs w:val="18"/>
      <w:u w:val="none"/>
      <w:lang w:val="vi-VN" w:eastAsia="vi-VN" w:bidi="vi-VN"/>
    </w:rPr>
  </w:style>
  <w:style w:type="character" w:customStyle="1" w:styleId="Bodytext5">
    <w:name w:val="Body text (5)_"/>
    <w:basedOn w:val="Phngmcinhcuaoanvn"/>
    <w:link w:val="Bodytext50"/>
    <w:rPr>
      <w:rFonts w:ascii="Arial" w:eastAsia="Arial" w:hAnsi="Arial" w:cs="Arial"/>
      <w:b/>
      <w:bCs/>
      <w:i w:val="0"/>
      <w:iCs w:val="0"/>
      <w:smallCaps w:val="0"/>
      <w:strike w:val="0"/>
      <w:sz w:val="19"/>
      <w:szCs w:val="19"/>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9"/>
      <w:szCs w:val="19"/>
      <w:u w:val="none"/>
      <w:lang w:val="vi-VN" w:eastAsia="vi-VN" w:bidi="vi-VN"/>
    </w:rPr>
  </w:style>
  <w:style w:type="character" w:customStyle="1" w:styleId="Bodytext6">
    <w:name w:val="Body text (6)_"/>
    <w:basedOn w:val="Phngmcinhcuaoanvn"/>
    <w:link w:val="Bodytext60"/>
    <w:rPr>
      <w:rFonts w:ascii="Arial" w:eastAsia="Arial" w:hAnsi="Arial" w:cs="Arial"/>
      <w:b w:val="0"/>
      <w:bCs w:val="0"/>
      <w:i w:val="0"/>
      <w:iCs w:val="0"/>
      <w:smallCaps w:val="0"/>
      <w:strike w:val="0"/>
      <w:sz w:val="18"/>
      <w:szCs w:val="18"/>
      <w:u w:val="none"/>
    </w:rPr>
  </w:style>
  <w:style w:type="character" w:customStyle="1" w:styleId="Bodytext61">
    <w:name w:val="Body text (6)"/>
    <w:basedOn w:val="Bodytext6"/>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Bodytext5SmallCaps">
    <w:name w:val="Body text (5) + Small Caps"/>
    <w:basedOn w:val="Bodytext5"/>
    <w:rPr>
      <w:rFonts w:ascii="Arial" w:eastAsia="Arial" w:hAnsi="Arial" w:cs="Arial"/>
      <w:b/>
      <w:bCs/>
      <w:i w:val="0"/>
      <w:iCs w:val="0"/>
      <w:smallCaps/>
      <w:strike w:val="0"/>
      <w:color w:val="000000"/>
      <w:spacing w:val="0"/>
      <w:w w:val="100"/>
      <w:position w:val="0"/>
      <w:sz w:val="19"/>
      <w:szCs w:val="19"/>
      <w:u w:val="none"/>
      <w:lang w:val="vi-VN" w:eastAsia="vi-VN" w:bidi="vi-VN"/>
    </w:rPr>
  </w:style>
  <w:style w:type="character" w:customStyle="1" w:styleId="Bodytext2NotItalic">
    <w:name w:val="Body text (2) + Not Italic"/>
    <w:basedOn w:val="Bodytext2"/>
    <w:rPr>
      <w:rFonts w:ascii="Arial" w:eastAsia="Arial" w:hAnsi="Arial" w:cs="Arial"/>
      <w:b w:val="0"/>
      <w:bCs w:val="0"/>
      <w:i/>
      <w:iCs/>
      <w:smallCaps w:val="0"/>
      <w:strike w:val="0"/>
      <w:color w:val="000000"/>
      <w:spacing w:val="0"/>
      <w:w w:val="100"/>
      <w:position w:val="0"/>
      <w:sz w:val="19"/>
      <w:szCs w:val="19"/>
      <w:u w:val="none"/>
    </w:rPr>
  </w:style>
  <w:style w:type="paragraph" w:customStyle="1" w:styleId="Heading10">
    <w:name w:val="Heading #1"/>
    <w:basedOn w:val="Binhthng"/>
    <w:link w:val="Heading1"/>
    <w:pPr>
      <w:shd w:val="clear" w:color="auto" w:fill="FFFFFF"/>
      <w:spacing w:after="120" w:line="0" w:lineRule="atLeast"/>
      <w:jc w:val="both"/>
      <w:outlineLvl w:val="0"/>
    </w:pPr>
    <w:rPr>
      <w:sz w:val="22"/>
      <w:szCs w:val="22"/>
    </w:rPr>
  </w:style>
  <w:style w:type="paragraph" w:customStyle="1" w:styleId="Bodytext30">
    <w:name w:val="Body text (3)"/>
    <w:basedOn w:val="Binhthng"/>
    <w:link w:val="Bodytext3"/>
    <w:pPr>
      <w:shd w:val="clear" w:color="auto" w:fill="FFFFFF"/>
      <w:spacing w:before="240" w:after="840" w:line="0" w:lineRule="atLeast"/>
      <w:jc w:val="center"/>
    </w:pPr>
    <w:rPr>
      <w:rFonts w:ascii="Arial" w:eastAsia="Arial" w:hAnsi="Arial" w:cs="Arial"/>
      <w:w w:val="80"/>
      <w:sz w:val="22"/>
      <w:szCs w:val="22"/>
    </w:rPr>
  </w:style>
  <w:style w:type="paragraph" w:customStyle="1" w:styleId="Bodytext40">
    <w:name w:val="Body text (4)"/>
    <w:basedOn w:val="Binhthng"/>
    <w:link w:val="Bodytext4"/>
    <w:pPr>
      <w:shd w:val="clear" w:color="auto" w:fill="FFFFFF"/>
      <w:spacing w:before="840" w:after="120" w:line="0" w:lineRule="atLeast"/>
      <w:jc w:val="center"/>
    </w:pPr>
    <w:rPr>
      <w:rFonts w:ascii="Arial" w:eastAsia="Arial" w:hAnsi="Arial" w:cs="Arial"/>
      <w:b/>
      <w:bCs/>
      <w:sz w:val="21"/>
      <w:szCs w:val="21"/>
    </w:rPr>
  </w:style>
  <w:style w:type="paragraph" w:customStyle="1" w:styleId="Bodytext20">
    <w:name w:val="Body text (2)"/>
    <w:basedOn w:val="Binhthng"/>
    <w:link w:val="Bodytext2"/>
    <w:pPr>
      <w:shd w:val="clear" w:color="auto" w:fill="FFFFFF"/>
      <w:spacing w:before="120" w:after="600" w:line="0" w:lineRule="atLeast"/>
      <w:jc w:val="center"/>
    </w:pPr>
    <w:rPr>
      <w:rFonts w:ascii="Arial" w:eastAsia="Arial" w:hAnsi="Arial" w:cs="Arial"/>
      <w:i/>
      <w:iCs/>
      <w:sz w:val="19"/>
      <w:szCs w:val="19"/>
    </w:rPr>
  </w:style>
  <w:style w:type="paragraph" w:customStyle="1" w:styleId="Bodytext50">
    <w:name w:val="Body text (5)"/>
    <w:basedOn w:val="Binhthng"/>
    <w:link w:val="Bodytext5"/>
    <w:pPr>
      <w:shd w:val="clear" w:color="auto" w:fill="FFFFFF"/>
      <w:spacing w:before="480" w:line="302" w:lineRule="exact"/>
      <w:jc w:val="both"/>
    </w:pPr>
    <w:rPr>
      <w:rFonts w:ascii="Arial" w:eastAsia="Arial" w:hAnsi="Arial" w:cs="Arial"/>
      <w:b/>
      <w:bCs/>
      <w:sz w:val="19"/>
      <w:szCs w:val="19"/>
    </w:rPr>
  </w:style>
  <w:style w:type="paragraph" w:customStyle="1" w:styleId="Bodytext60">
    <w:name w:val="Body text (6)"/>
    <w:basedOn w:val="Binhthng"/>
    <w:link w:val="Bodytext6"/>
    <w:pPr>
      <w:shd w:val="clear" w:color="auto" w:fill="FFFFFF"/>
      <w:spacing w:line="302"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Metal - Weld - 2017-TV</dc:title>
  <dc:subject/>
  <dc:creator/>
  <cp:keywords/>
  <cp:lastModifiedBy>AutoBVT</cp:lastModifiedBy>
  <cp:revision>21</cp:revision>
  <dcterms:created xsi:type="dcterms:W3CDTF">2017-10-10T06:40:00Z</dcterms:created>
  <dcterms:modified xsi:type="dcterms:W3CDTF">2017-10-10T07:23:00Z</dcterms:modified>
</cp:coreProperties>
</file>